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【AG平台】AG⿓年新春活动通知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尊敬的客户您好：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AG平台将于2024年02月26日(一) 至 02月29日(四) 隆重举办2024 ⿓年新春活动《⾦⿓刮刮乐》，重点概述如下：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【活动时间】2024.02.26(一)、02.27(二) 每日两场15:30、21:30（GMT 8）、02.28(三)、02.29(四) 每日三场15:30、17 :30(需5千积分)、21:30（GMT 8）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【活动平台】AGIN平台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【参加资格】只限AG真钱帐号之玩家，不限币种，免报名费皆可参与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【参加设备】PC、HTML5设备均支持⾦⿓刮刮乐活动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★本次⾦⿓刮刮乐活动相关资讯AG官方保有最终解释权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★本次活动，所有奖金皆由AG官方出资派送给玩家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★《⾦⿓刮刮乐》说明文件还请查看附件文档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zh_TW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